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B7" w:rsidRDefault="00AC0FB7" w:rsidP="0043442F">
      <w:pPr>
        <w:rPr>
          <w:rFonts w:cs="MyriadPro-Bold"/>
          <w:b/>
          <w:bCs/>
        </w:rPr>
      </w:pPr>
    </w:p>
    <w:p w:rsidR="0043442F" w:rsidRPr="00C1132A" w:rsidRDefault="000A6EA8" w:rsidP="0043442F">
      <w:pPr>
        <w:rPr>
          <w:rFonts w:cs="MyriadPro-Bold"/>
          <w:b/>
          <w:bCs/>
        </w:rPr>
      </w:pPr>
      <w:r>
        <w:rPr>
          <w:rFonts w:cs="MyriadPro-Bold" w:hint="eastAsia"/>
          <w:b/>
          <w:bCs/>
        </w:rPr>
        <w:t>Title:</w:t>
      </w:r>
      <w:r w:rsidR="00CD72CF">
        <w:rPr>
          <w:rFonts w:cs="MyriadPro-Bold"/>
          <w:b/>
          <w:bCs/>
        </w:rPr>
        <w:t xml:space="preserve"> </w:t>
      </w:r>
      <w:r w:rsidR="0043442F">
        <w:rPr>
          <w:rFonts w:cs="MyriadPro-Bold"/>
          <w:b/>
          <w:bCs/>
        </w:rPr>
        <w:t>“</w:t>
      </w:r>
      <w:r w:rsidR="00CD72CF">
        <w:rPr>
          <w:rFonts w:cs="MyriadPro-Bold"/>
          <w:b/>
          <w:bCs/>
        </w:rPr>
        <w:t>Intelligent Ultrasound</w:t>
      </w:r>
      <w:r w:rsidR="0043442F">
        <w:rPr>
          <w:rFonts w:cs="MyriadPro-Bold"/>
          <w:b/>
          <w:bCs/>
        </w:rPr>
        <w:t>”</w:t>
      </w:r>
    </w:p>
    <w:p w:rsidR="00DD6071" w:rsidRDefault="00DD6071" w:rsidP="0043442F">
      <w:pPr>
        <w:rPr>
          <w:b/>
        </w:rPr>
      </w:pPr>
    </w:p>
    <w:p w:rsidR="0043442F" w:rsidRDefault="0043442F" w:rsidP="0043442F">
      <w:pPr>
        <w:rPr>
          <w:b/>
        </w:rPr>
      </w:pPr>
      <w:r w:rsidRPr="00EA2B3D">
        <w:rPr>
          <w:b/>
        </w:rPr>
        <w:t>Abstract</w:t>
      </w:r>
      <w:r>
        <w:rPr>
          <w:b/>
        </w:rPr>
        <w:t>:</w:t>
      </w:r>
    </w:p>
    <w:p w:rsidR="007413B0" w:rsidRDefault="009B6393" w:rsidP="00EE4023">
      <w:pPr>
        <w:jc w:val="both"/>
        <w:rPr>
          <w:szCs w:val="20"/>
        </w:rPr>
      </w:pPr>
      <w:r>
        <w:rPr>
          <w:rFonts w:hint="eastAsia"/>
          <w:szCs w:val="20"/>
        </w:rPr>
        <w:t xml:space="preserve">User dependence is one of </w:t>
      </w:r>
      <w:r w:rsidR="00CD72CF">
        <w:rPr>
          <w:rFonts w:hint="eastAsia"/>
          <w:szCs w:val="20"/>
        </w:rPr>
        <w:t xml:space="preserve">the main challenges of </w:t>
      </w:r>
      <w:r>
        <w:rPr>
          <w:szCs w:val="20"/>
        </w:rPr>
        <w:t xml:space="preserve">ultrasound diagnosis. Specifically, </w:t>
      </w:r>
      <w:r w:rsidR="00EE4023">
        <w:rPr>
          <w:szCs w:val="20"/>
        </w:rPr>
        <w:t xml:space="preserve">both </w:t>
      </w:r>
      <w:r w:rsidR="00BE5CF8">
        <w:rPr>
          <w:szCs w:val="20"/>
        </w:rPr>
        <w:t>a</w:t>
      </w:r>
      <w:r w:rsidR="00BE5CF8" w:rsidRPr="00BE5CF8">
        <w:rPr>
          <w:szCs w:val="20"/>
        </w:rPr>
        <w:t xml:space="preserve">cquisition of the standard plane </w:t>
      </w:r>
      <w:r w:rsidR="00EE4023">
        <w:rPr>
          <w:szCs w:val="20"/>
        </w:rPr>
        <w:t>and measurement of biometric parameters are</w:t>
      </w:r>
      <w:r w:rsidR="00BE5CF8" w:rsidRPr="00BE5CF8">
        <w:rPr>
          <w:szCs w:val="20"/>
        </w:rPr>
        <w:t xml:space="preserve"> crucial for medical ultrasound diagnosis.</w:t>
      </w:r>
      <w:r w:rsidR="00BE5CF8">
        <w:rPr>
          <w:szCs w:val="20"/>
        </w:rPr>
        <w:t xml:space="preserve"> </w:t>
      </w:r>
      <w:r w:rsidR="00EE4023">
        <w:rPr>
          <w:szCs w:val="20"/>
        </w:rPr>
        <w:t>However, these</w:t>
      </w:r>
      <w:r w:rsidR="00BE5CF8" w:rsidRPr="00BE5CF8">
        <w:rPr>
          <w:szCs w:val="20"/>
        </w:rPr>
        <w:t xml:space="preserve"> process</w:t>
      </w:r>
      <w:r w:rsidR="00EE4023">
        <w:rPr>
          <w:szCs w:val="20"/>
        </w:rPr>
        <w:t>es</w:t>
      </w:r>
      <w:r w:rsidR="00BE5CF8">
        <w:rPr>
          <w:szCs w:val="20"/>
        </w:rPr>
        <w:t xml:space="preserve"> </w:t>
      </w:r>
      <w:r w:rsidR="00EE4023">
        <w:rPr>
          <w:szCs w:val="20"/>
        </w:rPr>
        <w:t>require</w:t>
      </w:r>
      <w:r w:rsidR="00BE5CF8" w:rsidRPr="00BE5CF8">
        <w:rPr>
          <w:szCs w:val="20"/>
        </w:rPr>
        <w:t xml:space="preserve"> substantial experience and a thorough knowledge of human anatomy. </w:t>
      </w:r>
      <w:r w:rsidR="0043442F" w:rsidRPr="0043442F">
        <w:rPr>
          <w:szCs w:val="20"/>
        </w:rPr>
        <w:t xml:space="preserve">This talk will </w:t>
      </w:r>
      <w:r w:rsidR="00E8334D">
        <w:rPr>
          <w:szCs w:val="20"/>
        </w:rPr>
        <w:t>introduce</w:t>
      </w:r>
      <w:r w:rsidR="0043442F" w:rsidRPr="0043442F">
        <w:rPr>
          <w:szCs w:val="20"/>
        </w:rPr>
        <w:t xml:space="preserve"> our </w:t>
      </w:r>
      <w:r w:rsidR="00217334">
        <w:rPr>
          <w:szCs w:val="20"/>
        </w:rPr>
        <w:t>recent</w:t>
      </w:r>
      <w:r w:rsidR="008864D1">
        <w:rPr>
          <w:szCs w:val="20"/>
        </w:rPr>
        <w:t xml:space="preserve">ly </w:t>
      </w:r>
      <w:r w:rsidR="00C101AB">
        <w:rPr>
          <w:szCs w:val="20"/>
        </w:rPr>
        <w:t>develop</w:t>
      </w:r>
      <w:r w:rsidR="008864D1">
        <w:rPr>
          <w:szCs w:val="20"/>
        </w:rPr>
        <w:t xml:space="preserve">ed </w:t>
      </w:r>
      <w:r w:rsidR="005735A0">
        <w:rPr>
          <w:szCs w:val="20"/>
        </w:rPr>
        <w:t>machine learning</w:t>
      </w:r>
      <w:r w:rsidR="00EE4023">
        <w:rPr>
          <w:szCs w:val="20"/>
        </w:rPr>
        <w:t xml:space="preserve"> algorithms for automating standard plane </w:t>
      </w:r>
      <w:r w:rsidR="00EE4023">
        <w:rPr>
          <w:szCs w:val="20"/>
        </w:rPr>
        <w:t xml:space="preserve">detection </w:t>
      </w:r>
      <w:r w:rsidR="00EE4023">
        <w:rPr>
          <w:szCs w:val="20"/>
        </w:rPr>
        <w:t>and biometry measurement in ultrasound. Our developed learning algorithms include random forest, convolutional neural network</w:t>
      </w:r>
      <w:r w:rsidR="00E8334D">
        <w:rPr>
          <w:szCs w:val="20"/>
        </w:rPr>
        <w:t>, recurrent neural network and spatio-temporal regression</w:t>
      </w:r>
      <w:r w:rsidR="0043442F" w:rsidRPr="0043442F">
        <w:rPr>
          <w:szCs w:val="20"/>
        </w:rPr>
        <w:t xml:space="preserve">. </w:t>
      </w:r>
      <w:r w:rsidR="00DA5702">
        <w:rPr>
          <w:szCs w:val="20"/>
        </w:rPr>
        <w:t>All these projects were</w:t>
      </w:r>
      <w:r w:rsidR="007E1B3D">
        <w:rPr>
          <w:szCs w:val="20"/>
        </w:rPr>
        <w:t xml:space="preserve"> carried out jointly with local hospitals </w:t>
      </w:r>
      <w:r w:rsidR="003E6BDD">
        <w:rPr>
          <w:szCs w:val="20"/>
        </w:rPr>
        <w:t xml:space="preserve">and companies </w:t>
      </w:r>
      <w:r w:rsidR="007E1B3D">
        <w:rPr>
          <w:szCs w:val="20"/>
        </w:rPr>
        <w:t>in Shenzhen, Guangzhou and Hong Kong</w:t>
      </w:r>
      <w:r w:rsidR="00DA5702">
        <w:rPr>
          <w:szCs w:val="20"/>
        </w:rPr>
        <w:t xml:space="preserve">. Some of them </w:t>
      </w:r>
      <w:r w:rsidR="00EE4023">
        <w:rPr>
          <w:szCs w:val="20"/>
        </w:rPr>
        <w:t>are being</w:t>
      </w:r>
      <w:r w:rsidR="00DA5702" w:rsidRPr="00DA5702">
        <w:rPr>
          <w:szCs w:val="20"/>
        </w:rPr>
        <w:t> commercialized</w:t>
      </w:r>
      <w:r w:rsidR="00DA5702">
        <w:rPr>
          <w:szCs w:val="20"/>
        </w:rPr>
        <w:t xml:space="preserve">. </w:t>
      </w:r>
    </w:p>
    <w:p w:rsidR="00587142" w:rsidRDefault="00587142" w:rsidP="0043442F">
      <w:pPr>
        <w:rPr>
          <w:szCs w:val="20"/>
        </w:rPr>
      </w:pPr>
    </w:p>
    <w:p w:rsidR="007413B0" w:rsidRDefault="00CD72CF" w:rsidP="007413B0">
      <w:r>
        <w:rPr>
          <w:noProof/>
        </w:rPr>
        <w:drawing>
          <wp:inline distT="0" distB="0" distL="0" distR="0">
            <wp:extent cx="1119438" cy="1533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倪东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27" cy="15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B0" w:rsidRDefault="00804DB0" w:rsidP="007413B0"/>
    <w:p w:rsidR="007413B0" w:rsidRPr="002D055B" w:rsidRDefault="00E20BD0" w:rsidP="00E20BD0">
      <w:pPr>
        <w:jc w:val="both"/>
      </w:pPr>
      <w:r>
        <w:t xml:space="preserve">Dong Ni is </w:t>
      </w:r>
      <w:r w:rsidR="00272282">
        <w:t>an a</w:t>
      </w:r>
      <w:r>
        <w:t xml:space="preserve">ssociate </w:t>
      </w:r>
      <w:r w:rsidR="00272282">
        <w:t>p</w:t>
      </w:r>
      <w:r>
        <w:t>rofessor of School of Biomedical Engineering in Shenzhen University, China</w:t>
      </w:r>
      <w:r w:rsidR="00804DB0">
        <w:t>. He</w:t>
      </w:r>
      <w:r w:rsidR="007413B0" w:rsidRPr="002D055B">
        <w:t xml:space="preserve"> is currently </w:t>
      </w:r>
      <w:r w:rsidR="00272282">
        <w:t>the associate dean of School of Biomedical Engineering</w:t>
      </w:r>
      <w:r w:rsidR="007413B0" w:rsidRPr="002D055B">
        <w:t xml:space="preserve">. </w:t>
      </w:r>
      <w:r w:rsidR="00804DB0">
        <w:rPr>
          <w:rFonts w:hint="eastAsia"/>
        </w:rPr>
        <w:t>D</w:t>
      </w:r>
      <w:r w:rsidR="00804DB0">
        <w:t>r. Ni</w:t>
      </w:r>
      <w:r w:rsidR="007413B0" w:rsidRPr="002D055B">
        <w:t xml:space="preserve"> </w:t>
      </w:r>
      <w:r w:rsidR="00AB373C">
        <w:t>received his BSc and MS</w:t>
      </w:r>
      <w:r w:rsidR="00F549BA">
        <w:t>c</w:t>
      </w:r>
      <w:r w:rsidR="00804DB0">
        <w:t xml:space="preserve"> (Biomedical Engineering) from Southeast University, China</w:t>
      </w:r>
      <w:r w:rsidR="007413B0" w:rsidRPr="002D055B">
        <w:t xml:space="preserve">. </w:t>
      </w:r>
      <w:r w:rsidR="00804DB0">
        <w:t xml:space="preserve">He received his </w:t>
      </w:r>
      <w:r w:rsidR="00267EE6">
        <w:t xml:space="preserve">PhD (Computer Science) from the Chinese University of Hong Kong. </w:t>
      </w:r>
      <w:r w:rsidR="000C5E9E" w:rsidRPr="000C5E9E">
        <w:t> </w:t>
      </w:r>
      <w:r w:rsidR="009B6393">
        <w:t xml:space="preserve">After PhD, </w:t>
      </w:r>
      <w:r w:rsidR="000C5E9E" w:rsidRPr="000C5E9E">
        <w:t>he worked as a postdoctoral research fellow in University of North Carolina at C</w:t>
      </w:r>
      <w:bookmarkStart w:id="0" w:name="_GoBack"/>
      <w:bookmarkEnd w:id="0"/>
      <w:r w:rsidR="000C5E9E" w:rsidRPr="000C5E9E">
        <w:t xml:space="preserve">hapel Hill, USA. </w:t>
      </w:r>
      <w:r w:rsidR="000C5E9E">
        <w:t>Dr. Ni</w:t>
      </w:r>
      <w:r w:rsidR="007413B0" w:rsidRPr="002D055B">
        <w:t xml:space="preserve">’s research interests include medical </w:t>
      </w:r>
      <w:r w:rsidR="009B6393">
        <w:t>ultrasound image analysis, machine learning, and virtual reality</w:t>
      </w:r>
      <w:r w:rsidR="007413B0" w:rsidRPr="002D055B">
        <w:t xml:space="preserve">. </w:t>
      </w:r>
    </w:p>
    <w:p w:rsidR="00587142" w:rsidRPr="00C1132A" w:rsidRDefault="00587142" w:rsidP="0043442F">
      <w:pPr>
        <w:rPr>
          <w:szCs w:val="20"/>
        </w:rPr>
      </w:pPr>
    </w:p>
    <w:sectPr w:rsidR="00587142" w:rsidRPr="00C1132A" w:rsidSect="005C102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E9" w:rsidRDefault="00B332E9" w:rsidP="008B162A">
      <w:r>
        <w:separator/>
      </w:r>
    </w:p>
  </w:endnote>
  <w:endnote w:type="continuationSeparator" w:id="0">
    <w:p w:rsidR="00B332E9" w:rsidRDefault="00B332E9" w:rsidP="008B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E9" w:rsidRDefault="00B332E9" w:rsidP="008B162A">
      <w:r>
        <w:separator/>
      </w:r>
    </w:p>
  </w:footnote>
  <w:footnote w:type="continuationSeparator" w:id="0">
    <w:p w:rsidR="00B332E9" w:rsidRDefault="00B332E9" w:rsidP="008B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A0504"/>
    <w:multiLevelType w:val="hybridMultilevel"/>
    <w:tmpl w:val="26B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BIA-COMPLETE-DATABASE  Copy - to be combined Aug 28 2005.enl&lt;/item&gt;&lt;/Libraries&gt;&lt;/ENLibraries&gt;"/>
  </w:docVars>
  <w:rsids>
    <w:rsidRoot w:val="00AF7D1F"/>
    <w:rsid w:val="00006059"/>
    <w:rsid w:val="00011E3C"/>
    <w:rsid w:val="00011EDE"/>
    <w:rsid w:val="00013C6F"/>
    <w:rsid w:val="00035FA9"/>
    <w:rsid w:val="00037666"/>
    <w:rsid w:val="000426FF"/>
    <w:rsid w:val="00067020"/>
    <w:rsid w:val="00077E66"/>
    <w:rsid w:val="000A5B9C"/>
    <w:rsid w:val="000A6EA8"/>
    <w:rsid w:val="000B78BC"/>
    <w:rsid w:val="000C40CD"/>
    <w:rsid w:val="000C5E9E"/>
    <w:rsid w:val="000C66F4"/>
    <w:rsid w:val="000D19DC"/>
    <w:rsid w:val="000E3F6E"/>
    <w:rsid w:val="001045BB"/>
    <w:rsid w:val="00112D89"/>
    <w:rsid w:val="00116059"/>
    <w:rsid w:val="00125A7C"/>
    <w:rsid w:val="001263DB"/>
    <w:rsid w:val="00136760"/>
    <w:rsid w:val="00141CB5"/>
    <w:rsid w:val="00150A28"/>
    <w:rsid w:val="00175274"/>
    <w:rsid w:val="001852D2"/>
    <w:rsid w:val="001C1FA3"/>
    <w:rsid w:val="001C785E"/>
    <w:rsid w:val="001D660F"/>
    <w:rsid w:val="001F3615"/>
    <w:rsid w:val="00211C97"/>
    <w:rsid w:val="00214300"/>
    <w:rsid w:val="002167B2"/>
    <w:rsid w:val="00216B0D"/>
    <w:rsid w:val="00217334"/>
    <w:rsid w:val="00220A2D"/>
    <w:rsid w:val="002260BE"/>
    <w:rsid w:val="0024634C"/>
    <w:rsid w:val="00252257"/>
    <w:rsid w:val="0025481F"/>
    <w:rsid w:val="00255AB8"/>
    <w:rsid w:val="00264F9F"/>
    <w:rsid w:val="00267EE6"/>
    <w:rsid w:val="002708AC"/>
    <w:rsid w:val="002713AE"/>
    <w:rsid w:val="00272282"/>
    <w:rsid w:val="00277471"/>
    <w:rsid w:val="002809D6"/>
    <w:rsid w:val="00291FA6"/>
    <w:rsid w:val="002C5620"/>
    <w:rsid w:val="002D33F3"/>
    <w:rsid w:val="002E5515"/>
    <w:rsid w:val="002E6CB6"/>
    <w:rsid w:val="002F1C7E"/>
    <w:rsid w:val="002F350F"/>
    <w:rsid w:val="00324438"/>
    <w:rsid w:val="0033468A"/>
    <w:rsid w:val="00335459"/>
    <w:rsid w:val="003375FD"/>
    <w:rsid w:val="00341C47"/>
    <w:rsid w:val="003552E2"/>
    <w:rsid w:val="00362398"/>
    <w:rsid w:val="00365FA6"/>
    <w:rsid w:val="003771F7"/>
    <w:rsid w:val="00393B2E"/>
    <w:rsid w:val="003A34D0"/>
    <w:rsid w:val="003A7A93"/>
    <w:rsid w:val="003B2AC2"/>
    <w:rsid w:val="003C0350"/>
    <w:rsid w:val="003C4616"/>
    <w:rsid w:val="003E6BDD"/>
    <w:rsid w:val="00425C99"/>
    <w:rsid w:val="0043442F"/>
    <w:rsid w:val="004368D0"/>
    <w:rsid w:val="00442139"/>
    <w:rsid w:val="00446B00"/>
    <w:rsid w:val="004516E5"/>
    <w:rsid w:val="00466B30"/>
    <w:rsid w:val="00473842"/>
    <w:rsid w:val="00484A4A"/>
    <w:rsid w:val="004856B6"/>
    <w:rsid w:val="004A0AF7"/>
    <w:rsid w:val="004A6723"/>
    <w:rsid w:val="004C21BE"/>
    <w:rsid w:val="004C22B2"/>
    <w:rsid w:val="004F7C93"/>
    <w:rsid w:val="00511F21"/>
    <w:rsid w:val="00515273"/>
    <w:rsid w:val="0051687A"/>
    <w:rsid w:val="00516AA5"/>
    <w:rsid w:val="00520369"/>
    <w:rsid w:val="005308D3"/>
    <w:rsid w:val="00533FAF"/>
    <w:rsid w:val="00540020"/>
    <w:rsid w:val="00555E41"/>
    <w:rsid w:val="005735A0"/>
    <w:rsid w:val="0058679F"/>
    <w:rsid w:val="00587142"/>
    <w:rsid w:val="005974C5"/>
    <w:rsid w:val="005A240E"/>
    <w:rsid w:val="005C1023"/>
    <w:rsid w:val="005D50D7"/>
    <w:rsid w:val="005F7DCE"/>
    <w:rsid w:val="0060390F"/>
    <w:rsid w:val="006053C1"/>
    <w:rsid w:val="00622334"/>
    <w:rsid w:val="00634DC7"/>
    <w:rsid w:val="00655605"/>
    <w:rsid w:val="00661123"/>
    <w:rsid w:val="00695B17"/>
    <w:rsid w:val="006A7EBB"/>
    <w:rsid w:val="006B1701"/>
    <w:rsid w:val="006B7863"/>
    <w:rsid w:val="006D6175"/>
    <w:rsid w:val="006E231A"/>
    <w:rsid w:val="006F38F5"/>
    <w:rsid w:val="006F3FA1"/>
    <w:rsid w:val="007043B0"/>
    <w:rsid w:val="0071203B"/>
    <w:rsid w:val="0071310B"/>
    <w:rsid w:val="007354E7"/>
    <w:rsid w:val="007413B0"/>
    <w:rsid w:val="00787157"/>
    <w:rsid w:val="00791CDF"/>
    <w:rsid w:val="007B4526"/>
    <w:rsid w:val="007C3AA7"/>
    <w:rsid w:val="007D5557"/>
    <w:rsid w:val="007E15B3"/>
    <w:rsid w:val="007E1B3D"/>
    <w:rsid w:val="007F73C3"/>
    <w:rsid w:val="00800783"/>
    <w:rsid w:val="00804688"/>
    <w:rsid w:val="00804DB0"/>
    <w:rsid w:val="00806FDE"/>
    <w:rsid w:val="00810D99"/>
    <w:rsid w:val="00811FD9"/>
    <w:rsid w:val="008154D0"/>
    <w:rsid w:val="008204EE"/>
    <w:rsid w:val="00820BD8"/>
    <w:rsid w:val="008318C7"/>
    <w:rsid w:val="00841A31"/>
    <w:rsid w:val="00844829"/>
    <w:rsid w:val="0085097C"/>
    <w:rsid w:val="0086795D"/>
    <w:rsid w:val="008714CD"/>
    <w:rsid w:val="00871CC9"/>
    <w:rsid w:val="00881EFB"/>
    <w:rsid w:val="00885CBB"/>
    <w:rsid w:val="008864D1"/>
    <w:rsid w:val="00894FC5"/>
    <w:rsid w:val="008B162A"/>
    <w:rsid w:val="008B6C77"/>
    <w:rsid w:val="008C02EB"/>
    <w:rsid w:val="008D6756"/>
    <w:rsid w:val="008D6BA8"/>
    <w:rsid w:val="008F2047"/>
    <w:rsid w:val="00901833"/>
    <w:rsid w:val="00902B76"/>
    <w:rsid w:val="00907465"/>
    <w:rsid w:val="00913970"/>
    <w:rsid w:val="0091529D"/>
    <w:rsid w:val="00921896"/>
    <w:rsid w:val="00982F5F"/>
    <w:rsid w:val="00986042"/>
    <w:rsid w:val="00990B5E"/>
    <w:rsid w:val="009914CF"/>
    <w:rsid w:val="009970D7"/>
    <w:rsid w:val="009A13DC"/>
    <w:rsid w:val="009A45E1"/>
    <w:rsid w:val="009A73EC"/>
    <w:rsid w:val="009B6393"/>
    <w:rsid w:val="009C0F7D"/>
    <w:rsid w:val="009C7C4E"/>
    <w:rsid w:val="009D24AF"/>
    <w:rsid w:val="009D2E02"/>
    <w:rsid w:val="009D45F8"/>
    <w:rsid w:val="009E1631"/>
    <w:rsid w:val="009E29F5"/>
    <w:rsid w:val="00A05EF2"/>
    <w:rsid w:val="00A1051E"/>
    <w:rsid w:val="00A216E1"/>
    <w:rsid w:val="00A232D5"/>
    <w:rsid w:val="00A23C87"/>
    <w:rsid w:val="00A34125"/>
    <w:rsid w:val="00A4016E"/>
    <w:rsid w:val="00A42ABF"/>
    <w:rsid w:val="00A50F70"/>
    <w:rsid w:val="00A8363B"/>
    <w:rsid w:val="00A92ABF"/>
    <w:rsid w:val="00A94EDF"/>
    <w:rsid w:val="00AA04A3"/>
    <w:rsid w:val="00AB373C"/>
    <w:rsid w:val="00AC0FB7"/>
    <w:rsid w:val="00AC421D"/>
    <w:rsid w:val="00AC61CA"/>
    <w:rsid w:val="00AC7BF6"/>
    <w:rsid w:val="00AD3053"/>
    <w:rsid w:val="00AD35C4"/>
    <w:rsid w:val="00AE0DDA"/>
    <w:rsid w:val="00AE1619"/>
    <w:rsid w:val="00AE686A"/>
    <w:rsid w:val="00AE7CFA"/>
    <w:rsid w:val="00AF01F3"/>
    <w:rsid w:val="00AF4F0B"/>
    <w:rsid w:val="00AF7D1F"/>
    <w:rsid w:val="00B1446D"/>
    <w:rsid w:val="00B1521F"/>
    <w:rsid w:val="00B156FA"/>
    <w:rsid w:val="00B332E9"/>
    <w:rsid w:val="00B35CE3"/>
    <w:rsid w:val="00B45327"/>
    <w:rsid w:val="00B50A91"/>
    <w:rsid w:val="00B50AFC"/>
    <w:rsid w:val="00B6160A"/>
    <w:rsid w:val="00B65C7A"/>
    <w:rsid w:val="00B7467F"/>
    <w:rsid w:val="00B74A76"/>
    <w:rsid w:val="00B93317"/>
    <w:rsid w:val="00B95DEB"/>
    <w:rsid w:val="00B95EE3"/>
    <w:rsid w:val="00BA31DA"/>
    <w:rsid w:val="00BA4E3B"/>
    <w:rsid w:val="00BB2ADB"/>
    <w:rsid w:val="00BB2C0D"/>
    <w:rsid w:val="00BB538C"/>
    <w:rsid w:val="00BB5BDF"/>
    <w:rsid w:val="00BB6B1E"/>
    <w:rsid w:val="00BC0356"/>
    <w:rsid w:val="00BC12EE"/>
    <w:rsid w:val="00BC3F94"/>
    <w:rsid w:val="00BD3E3B"/>
    <w:rsid w:val="00BE4C96"/>
    <w:rsid w:val="00BE5CF8"/>
    <w:rsid w:val="00BE6451"/>
    <w:rsid w:val="00BE64FD"/>
    <w:rsid w:val="00BE6D46"/>
    <w:rsid w:val="00BF61D1"/>
    <w:rsid w:val="00BF7586"/>
    <w:rsid w:val="00C027D2"/>
    <w:rsid w:val="00C04BBD"/>
    <w:rsid w:val="00C05026"/>
    <w:rsid w:val="00C101AB"/>
    <w:rsid w:val="00C101CB"/>
    <w:rsid w:val="00C11399"/>
    <w:rsid w:val="00C14EE0"/>
    <w:rsid w:val="00C32178"/>
    <w:rsid w:val="00C40B8C"/>
    <w:rsid w:val="00C578EB"/>
    <w:rsid w:val="00C623D3"/>
    <w:rsid w:val="00C670F5"/>
    <w:rsid w:val="00C726D2"/>
    <w:rsid w:val="00C92165"/>
    <w:rsid w:val="00C95843"/>
    <w:rsid w:val="00CA52CC"/>
    <w:rsid w:val="00CA626E"/>
    <w:rsid w:val="00CB6123"/>
    <w:rsid w:val="00CC540E"/>
    <w:rsid w:val="00CD62F4"/>
    <w:rsid w:val="00CD72CF"/>
    <w:rsid w:val="00CF23A2"/>
    <w:rsid w:val="00D01889"/>
    <w:rsid w:val="00D21B22"/>
    <w:rsid w:val="00D31C73"/>
    <w:rsid w:val="00D55EA3"/>
    <w:rsid w:val="00D66AD8"/>
    <w:rsid w:val="00D77C7D"/>
    <w:rsid w:val="00D82B05"/>
    <w:rsid w:val="00D831F0"/>
    <w:rsid w:val="00D859CC"/>
    <w:rsid w:val="00DA5702"/>
    <w:rsid w:val="00DC74CA"/>
    <w:rsid w:val="00DC7BDB"/>
    <w:rsid w:val="00DD6071"/>
    <w:rsid w:val="00DE2693"/>
    <w:rsid w:val="00DF712F"/>
    <w:rsid w:val="00E20BD0"/>
    <w:rsid w:val="00E24CCD"/>
    <w:rsid w:val="00E348EA"/>
    <w:rsid w:val="00E53A6F"/>
    <w:rsid w:val="00E574C2"/>
    <w:rsid w:val="00E67EA5"/>
    <w:rsid w:val="00E76AE4"/>
    <w:rsid w:val="00E8334D"/>
    <w:rsid w:val="00E942A9"/>
    <w:rsid w:val="00EA28BE"/>
    <w:rsid w:val="00EB7148"/>
    <w:rsid w:val="00EB7689"/>
    <w:rsid w:val="00EC4D3C"/>
    <w:rsid w:val="00EE1A71"/>
    <w:rsid w:val="00EE4023"/>
    <w:rsid w:val="00F11C96"/>
    <w:rsid w:val="00F13461"/>
    <w:rsid w:val="00F2302E"/>
    <w:rsid w:val="00F26C68"/>
    <w:rsid w:val="00F31E66"/>
    <w:rsid w:val="00F3639B"/>
    <w:rsid w:val="00F549BA"/>
    <w:rsid w:val="00F65105"/>
    <w:rsid w:val="00F659EC"/>
    <w:rsid w:val="00F66758"/>
    <w:rsid w:val="00F70DAD"/>
    <w:rsid w:val="00F75DF9"/>
    <w:rsid w:val="00F7637E"/>
    <w:rsid w:val="00F76906"/>
    <w:rsid w:val="00F76999"/>
    <w:rsid w:val="00F9223F"/>
    <w:rsid w:val="00FB05D3"/>
    <w:rsid w:val="00FC3377"/>
    <w:rsid w:val="00FE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1CC013-7B1D-4635-BA1F-C8B7D20E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2F4"/>
    <w:rPr>
      <w:color w:val="0000FF"/>
      <w:u w:val="single"/>
    </w:rPr>
  </w:style>
  <w:style w:type="character" w:customStyle="1" w:styleId="EmailStyle161">
    <w:name w:val="EmailStyle161"/>
    <w:basedOn w:val="a0"/>
    <w:semiHidden/>
    <w:rsid w:val="00CD62F4"/>
    <w:rPr>
      <w:rFonts w:ascii="Arial" w:hAnsi="Arial" w:cs="Arial"/>
      <w:color w:val="auto"/>
      <w:sz w:val="20"/>
      <w:szCs w:val="20"/>
    </w:rPr>
  </w:style>
  <w:style w:type="paragraph" w:styleId="a4">
    <w:name w:val="Balloon Text"/>
    <w:basedOn w:val="a"/>
    <w:semiHidden/>
    <w:rsid w:val="0091397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B15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11399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8B1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B162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B16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B162A"/>
    <w:rPr>
      <w:sz w:val="18"/>
      <w:szCs w:val="18"/>
    </w:rPr>
  </w:style>
  <w:style w:type="character" w:customStyle="1" w:styleId="apple-converted-space">
    <w:name w:val="apple-converted-space"/>
    <w:basedOn w:val="a0"/>
    <w:rsid w:val="000C5E9E"/>
  </w:style>
  <w:style w:type="character" w:styleId="a8">
    <w:name w:val="Emphasis"/>
    <w:basedOn w:val="a0"/>
    <w:uiPriority w:val="20"/>
    <w:qFormat/>
    <w:rsid w:val="00DA57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Computational Methods for Quantitative Analysis of Brain Diseases</vt:lpstr>
    </vt:vector>
  </TitlesOfParts>
  <Company>upenn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Computational Methods for Quantitative Analysis of Brain Diseases</dc:title>
  <dc:subject/>
  <dc:creator>dgshen</dc:creator>
  <cp:keywords/>
  <cp:lastModifiedBy>lenovo</cp:lastModifiedBy>
  <cp:revision>201</cp:revision>
  <cp:lastPrinted>2005-05-27T17:42:00Z</cp:lastPrinted>
  <dcterms:created xsi:type="dcterms:W3CDTF">2011-03-12T19:53:00Z</dcterms:created>
  <dcterms:modified xsi:type="dcterms:W3CDTF">2017-08-09T18:29:00Z</dcterms:modified>
</cp:coreProperties>
</file>